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D6" w:rsidRDefault="00395DD6">
      <w:pPr>
        <w:ind w:firstLine="0"/>
      </w:pPr>
    </w:p>
    <w:p w:rsidR="0037663E" w:rsidRDefault="0037663E" w:rsidP="0037663E">
      <w:pPr>
        <w:rPr>
          <w:rFonts w:ascii="Times New Roman" w:hAnsi="Times New Roman" w:cs="Times New Roman"/>
        </w:rPr>
      </w:pPr>
      <w:r w:rsidRPr="0037663E">
        <w:rPr>
          <w:rFonts w:ascii="Times New Roman" w:hAnsi="Times New Roman" w:cs="Times New Roman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8.25pt;height:689.25pt" o:ole="">
            <v:imagedata r:id="rId9" o:title=""/>
          </v:shape>
          <o:OLEObject Type="Embed" ProgID="AcroExch.Document.11" ShapeID="_x0000_i1028" DrawAspect="Content" ObjectID="_1710327431" r:id="rId10"/>
        </w:object>
      </w:r>
    </w:p>
    <w:p w:rsidR="00395DD6" w:rsidRDefault="00395DD6" w:rsidP="0099548A">
      <w:pPr>
        <w:ind w:firstLine="0"/>
        <w:rPr>
          <w:rFonts w:ascii="Times New Roman" w:hAnsi="Times New Roman" w:cs="Times New Roman"/>
        </w:rPr>
      </w:pPr>
      <w:bookmarkStart w:id="0" w:name="_GoBack"/>
      <w:bookmarkEnd w:id="0"/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395DD6" w:rsidRDefault="00395DD6">
      <w:pPr>
        <w:rPr>
          <w:rFonts w:ascii="Times New Roman" w:hAnsi="Times New Roman" w:cs="Times New Roman"/>
        </w:rPr>
      </w:pPr>
      <w:bookmarkStart w:id="1" w:name="sub_212"/>
      <w:bookmarkEnd w:id="1"/>
    </w:p>
    <w:tbl>
      <w:tblPr>
        <w:tblW w:w="1024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2"/>
        <w:gridCol w:w="3387"/>
        <w:gridCol w:w="3432"/>
      </w:tblGrid>
      <w:tr w:rsidR="00395DD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395DD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5DD6"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 «Азбука танца»,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ИЗО-студия «Акварелька», Аэробика для дошколят, Логопедический кружок «Говорим правильно», Каратэ, Ментальная арифметика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«Сложение и вычитание натуральных чисел», Наш веселый оркестр, Нейропсихологический кружок - «Вверх: гимнастика для мозга», Футбол, Гимнастика, Ученый малыш, </w:t>
            </w: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ind w:left="-11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 Муниципального бюджетного дошкольного образовательного учреждения «              «Кировского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  <w:p w:rsidR="00395DD6" w:rsidRDefault="009645E7">
            <w:pPr>
              <w:ind w:lef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2.Лицензия на осуществление  образовательной деятельности  № 8828 от13.10.2016</w:t>
            </w:r>
          </w:p>
          <w:p w:rsidR="00395DD6" w:rsidRDefault="009645E7">
            <w:pPr>
              <w:ind w:left="-11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Срок действия – бессрочно</w:t>
            </w:r>
          </w:p>
          <w:p w:rsidR="00395DD6" w:rsidRDefault="009645E7" w:rsidP="00F831D9">
            <w:pPr>
              <w:ind w:firstLine="0"/>
            </w:pPr>
            <w:r>
              <w:rPr>
                <w:rFonts w:ascii="Times New Roman" w:hAnsi="Times New Roman" w:cs="Times New Roman"/>
              </w:rPr>
              <w:t>3.Прейскурант цен на оказание платных услуг по МБДОУ «Детский сад №133» Кировского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395DD6">
      <w:pPr>
        <w:rPr>
          <w:rFonts w:ascii="Times New Roman" w:hAnsi="Times New Roman" w:cs="Times New Roman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1.3. Перечень разрешительных документов, на основании которых учреждение осуществляет деятельность</w:t>
      </w:r>
    </w:p>
    <w:p w:rsidR="008D0344" w:rsidRPr="008D0344" w:rsidRDefault="008D0344" w:rsidP="008D0344"/>
    <w:p w:rsidR="00395DD6" w:rsidRDefault="00395DD6">
      <w:pPr>
        <w:rPr>
          <w:rFonts w:ascii="Times New Roman" w:hAnsi="Times New Roman" w:cs="Times New Roman"/>
        </w:rPr>
      </w:pPr>
      <w:bookmarkStart w:id="2" w:name="sub_213"/>
      <w:bookmarkEnd w:id="2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427"/>
        <w:gridCol w:w="3406"/>
        <w:gridCol w:w="3410"/>
      </w:tblGrid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ind w:right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№8828 от 13.10.2016г.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лицензии №8828</w:t>
            </w:r>
          </w:p>
          <w:p w:rsidR="00395DD6" w:rsidRDefault="009645E7" w:rsidP="00F831D9">
            <w:pPr>
              <w:pStyle w:val="affff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13.10.2016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от 13.10.2016г.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 w:rsidP="00F831D9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МБДОУ «Детский сад №133 комбинированного вида»</w:t>
            </w:r>
            <w:r w:rsidR="00F831D9">
              <w:rPr>
                <w:rFonts w:ascii="Times New Roman" w:hAnsi="Times New Roman" w:cs="Times New Roman"/>
              </w:rPr>
              <w:t xml:space="preserve"> Кировского района г</w:t>
            </w:r>
            <w:proofErr w:type="gramStart"/>
            <w:r w:rsidR="00F831D9">
              <w:rPr>
                <w:rFonts w:ascii="Times New Roman" w:hAnsi="Times New Roman" w:cs="Times New Roman"/>
              </w:rPr>
              <w:t>.К</w:t>
            </w:r>
            <w:proofErr w:type="gramEnd"/>
            <w:r w:rsidR="00F831D9"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приказом Комитета земельных и имущественных отношений Исполнительного комитета муниципального образования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515/</w:t>
            </w:r>
            <w:proofErr w:type="spellStart"/>
            <w:r>
              <w:rPr>
                <w:rFonts w:ascii="Times New Roman" w:hAnsi="Times New Roman" w:cs="Times New Roman"/>
              </w:rPr>
              <w:t>кзио-пк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27.03.2019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замены</w:t>
            </w: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  Исполнительного комитета Муниципального образования г. Казани «О создании дополнительных дошкольных мест в образовательных </w:t>
            </w:r>
            <w:r>
              <w:rPr>
                <w:rFonts w:ascii="Times New Roman" w:hAnsi="Times New Roman" w:cs="Times New Roman"/>
              </w:rPr>
              <w:lastRenderedPageBreak/>
              <w:t>учреждениях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 w:rsidP="00F831D9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№ 3434 от 11.09.2015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Свидетельство о государственной 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 w:rsidP="00F831D9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№16-16/041-16/097/010/2016-4010/1 от 23.09.2016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 w:rsidP="00F831D9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№16-16/041-16/097/006/2016-3611/1 от 14.06.2016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1/30 от 25.05.2016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395DD6" w:rsidRDefault="00395DD6">
      <w:pPr>
        <w:pStyle w:val="1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spellStart"/>
      <w:r>
        <w:rPr>
          <w:rFonts w:ascii="Times New Roman" w:hAnsi="Times New Roman"/>
          <w:sz w:val="24"/>
          <w:szCs w:val="24"/>
        </w:rPr>
        <w:t>Сведения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сотрудниках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395DD6" w:rsidRDefault="00395DD6">
      <w:pPr>
        <w:rPr>
          <w:rFonts w:ascii="Times New Roman" w:hAnsi="Times New Roman" w:cs="Times New Roman"/>
        </w:rPr>
      </w:pPr>
      <w:bookmarkStart w:id="3" w:name="sub_214"/>
      <w:bookmarkEnd w:id="3"/>
    </w:p>
    <w:tbl>
      <w:tblPr>
        <w:tblW w:w="10231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782"/>
        <w:gridCol w:w="2838"/>
        <w:gridCol w:w="1240"/>
        <w:gridCol w:w="1240"/>
        <w:gridCol w:w="1240"/>
        <w:gridCol w:w="1240"/>
        <w:gridCol w:w="1651"/>
      </w:tblGrid>
      <w:tr w:rsidR="00395DD6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tooltip="#sub_21499" w:history="1">
              <w:r>
                <w:rPr>
                  <w:rStyle w:val="af9"/>
                  <w:rFonts w:ascii="Times New Roman" w:hAnsi="Times New Roman" w:cs="Times New Roman"/>
                  <w:color w:val="000000"/>
                </w:rPr>
                <w:t>*</w:t>
              </w:r>
            </w:hyperlink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395DD6"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5DD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bookmarkStart w:id="4" w:name="sub_21401"/>
            <w:r>
              <w:rPr>
                <w:rFonts w:ascii="Times New Roman" w:hAnsi="Times New Roman" w:cs="Times New Roman"/>
              </w:rPr>
              <w:t>1.</w:t>
            </w:r>
            <w:bookmarkEnd w:id="4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73,83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bookmarkStart w:id="5" w:name="sub_21402"/>
            <w:r>
              <w:rPr>
                <w:rFonts w:ascii="Times New Roman" w:hAnsi="Times New Roman" w:cs="Times New Roman"/>
              </w:rPr>
              <w:t>2.</w:t>
            </w:r>
            <w:bookmarkEnd w:id="5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1-37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3-17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1-37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3-17</w:t>
            </w:r>
          </w:p>
          <w:p w:rsidR="00395DD6" w:rsidRDefault="009645E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</w:t>
            </w:r>
          </w:p>
          <w:p w:rsidR="00395DD6" w:rsidRDefault="00395DD6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9645E7">
      <w:pPr>
        <w:pStyle w:val="a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395DD6" w:rsidRDefault="009645E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395DD6" w:rsidRDefault="00395DD6">
      <w:pPr>
        <w:rPr>
          <w:rFonts w:ascii="Times New Roman" w:hAnsi="Times New Roman" w:cs="Times New Roman"/>
        </w:rPr>
      </w:pPr>
      <w:bookmarkStart w:id="6" w:name="sub_21499"/>
      <w:bookmarkEnd w:id="6"/>
    </w:p>
    <w:p w:rsidR="00395DD6" w:rsidRDefault="009645E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proofErr w:type="spellStart"/>
      <w:r>
        <w:rPr>
          <w:rFonts w:ascii="Times New Roman" w:hAnsi="Times New Roman"/>
          <w:sz w:val="24"/>
          <w:szCs w:val="24"/>
        </w:rPr>
        <w:t>Средняя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заработная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сотрудников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395DD6" w:rsidRDefault="00395DD6">
      <w:pPr>
        <w:rPr>
          <w:rFonts w:ascii="Times New Roman" w:hAnsi="Times New Roman" w:cs="Times New Roman"/>
        </w:rPr>
      </w:pPr>
      <w:bookmarkStart w:id="7" w:name="sub_215"/>
      <w:bookmarkEnd w:id="7"/>
    </w:p>
    <w:tbl>
      <w:tblPr>
        <w:tblW w:w="1024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06"/>
        <w:gridCol w:w="5140"/>
      </w:tblGrid>
      <w:tr w:rsidR="00395DD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395DD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95DD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26 372</w:t>
            </w:r>
          </w:p>
        </w:tc>
      </w:tr>
      <w:tr w:rsidR="00395DD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</w:pPr>
            <w:r>
              <w:rPr>
                <w:rFonts w:ascii="Times New Roman" w:hAnsi="Times New Roman" w:cs="Times New Roman"/>
              </w:rPr>
              <w:t>За 2020год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27 054</w:t>
            </w:r>
          </w:p>
        </w:tc>
      </w:tr>
      <w:tr w:rsidR="00395DD6"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</w:pPr>
            <w:r>
              <w:rPr>
                <w:rFonts w:ascii="Times New Roman" w:hAnsi="Times New Roman" w:cs="Times New Roman"/>
              </w:rPr>
              <w:t>За отчетный 2021год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30116,16</w:t>
            </w:r>
          </w:p>
        </w:tc>
      </w:tr>
    </w:tbl>
    <w:p w:rsidR="008D0344" w:rsidRDefault="008D0344">
      <w:pPr>
        <w:ind w:firstLine="0"/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Раздел</w:t>
      </w:r>
      <w:proofErr w:type="spellEnd"/>
      <w:r>
        <w:rPr>
          <w:rFonts w:ascii="Times New Roman" w:hAnsi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/>
          <w:sz w:val="24"/>
          <w:szCs w:val="24"/>
        </w:rPr>
        <w:t>Результат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деятельности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bookmarkStart w:id="8" w:name="sub_2200"/>
      <w:bookmarkEnd w:id="8"/>
      <w:r>
        <w:rPr>
          <w:rFonts w:ascii="Times New Roman" w:hAnsi="Times New Roman"/>
          <w:sz w:val="24"/>
          <w:szCs w:val="24"/>
          <w:lang w:val="ru-RU"/>
        </w:rPr>
        <w:t>2.1. Сведения об исполнении муниципального задания на оказание муниципальных услуг (выполнение работ)</w:t>
      </w:r>
    </w:p>
    <w:p w:rsidR="00395DD6" w:rsidRDefault="009645E7">
      <w:pPr>
        <w:jc w:val="center"/>
        <w:rPr>
          <w:rFonts w:ascii="Times New Roman" w:hAnsi="Times New Roman" w:cs="Times New Roman"/>
        </w:rPr>
      </w:pPr>
      <w:bookmarkStart w:id="9" w:name="sub_221"/>
      <w:bookmarkEnd w:id="9"/>
      <w:r>
        <w:rPr>
          <w:rFonts w:ascii="Times New Roman" w:hAnsi="Times New Roman" w:cs="Times New Roman"/>
          <w:u w:val="single"/>
        </w:rPr>
        <w:t>Муниципальное задание исполнено на  94 %</w:t>
      </w:r>
    </w:p>
    <w:p w:rsidR="00F831D9" w:rsidRDefault="00F831D9">
      <w:pPr>
        <w:pStyle w:val="11"/>
        <w:rPr>
          <w:rFonts w:ascii="Times New Roman" w:hAnsi="Times New Roman"/>
          <w:sz w:val="24"/>
          <w:szCs w:val="24"/>
          <w:lang w:val="ru-RU"/>
        </w:rPr>
      </w:pPr>
    </w:p>
    <w:p w:rsidR="008D0344" w:rsidRDefault="008D0344" w:rsidP="008D0344"/>
    <w:p w:rsidR="008D0344" w:rsidRPr="008D0344" w:rsidRDefault="008D0344" w:rsidP="008D0344"/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p w:rsidR="00395DD6" w:rsidRDefault="009645E7">
      <w:pPr>
        <w:pStyle w:val="affff8"/>
        <w:jc w:val="center"/>
        <w:rPr>
          <w:rFonts w:ascii="Times New Roman" w:hAnsi="Times New Roman" w:cs="Times New Roman"/>
        </w:rPr>
      </w:pPr>
      <w:bookmarkStart w:id="10" w:name="sub_222"/>
      <w:bookmarkEnd w:id="10"/>
      <w:r>
        <w:rPr>
          <w:rFonts w:ascii="Times New Roman" w:hAnsi="Times New Roman" w:cs="Times New Roman"/>
        </w:rPr>
        <w:t>Данная деятельность не осуществлялась.</w:t>
      </w:r>
    </w:p>
    <w:p w:rsidR="00395DD6" w:rsidRDefault="00395DD6">
      <w:pPr>
        <w:rPr>
          <w:rFonts w:ascii="Times New Roman" w:hAnsi="Times New Roman" w:cs="Times New Roman"/>
        </w:rPr>
      </w:pPr>
    </w:p>
    <w:p w:rsidR="008D0344" w:rsidRDefault="008D0344">
      <w:pPr>
        <w:rPr>
          <w:rFonts w:ascii="Times New Roman" w:hAnsi="Times New Roman" w:cs="Times New Roman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2.3. Сведения о балансовой (остаточной) стоимости нефинансовых активов, дебиторской и кредиторской задолженности</w:t>
      </w:r>
    </w:p>
    <w:p w:rsidR="00395DD6" w:rsidRDefault="00395DD6">
      <w:pPr>
        <w:rPr>
          <w:rFonts w:ascii="Times New Roman" w:hAnsi="Times New Roman" w:cs="Times New Roman"/>
        </w:rPr>
      </w:pPr>
      <w:bookmarkStart w:id="11" w:name="sub_223"/>
      <w:bookmarkEnd w:id="11"/>
    </w:p>
    <w:tbl>
      <w:tblPr>
        <w:tblW w:w="10124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376"/>
        <w:gridCol w:w="1751"/>
        <w:gridCol w:w="1756"/>
        <w:gridCol w:w="1454"/>
        <w:gridCol w:w="1300"/>
        <w:gridCol w:w="1487"/>
      </w:tblGrid>
      <w:tr w:rsidR="00395DD6" w:rsidTr="00F831D9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6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95DD6" w:rsidTr="00F831D9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4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F831D9" w:rsidRDefault="009645E7">
            <w:pPr>
              <w:pStyle w:val="affff7"/>
              <w:rPr>
                <w:rFonts w:ascii="Times New Roman" w:hAnsi="Times New Roman" w:cs="Times New Roman"/>
              </w:rPr>
            </w:pPr>
            <w:proofErr w:type="gramStart"/>
            <w:r w:rsidRPr="00F831D9">
              <w:rPr>
                <w:rFonts w:ascii="Times New Roman" w:hAnsi="Times New Roman" w:cs="Times New Roman"/>
              </w:rPr>
              <w:t>221134234,75 (130319620,63</w:t>
            </w:r>
            <w:proofErr w:type="gram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F831D9" w:rsidRDefault="009645E7">
            <w:pPr>
              <w:pStyle w:val="affff7"/>
              <w:rPr>
                <w:rFonts w:ascii="Times New Roman" w:hAnsi="Times New Roman" w:cs="Times New Roman"/>
              </w:rPr>
            </w:pPr>
            <w:r w:rsidRPr="00F831D9">
              <w:rPr>
                <w:rFonts w:ascii="Times New Roman" w:hAnsi="Times New Roman" w:cs="Times New Roman"/>
              </w:rPr>
              <w:t>221220113,08 (128284094,23)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F831D9" w:rsidRDefault="009645E7">
            <w:pPr>
              <w:pStyle w:val="affff7"/>
              <w:rPr>
                <w:rFonts w:ascii="Times New Roman" w:hAnsi="Times New Roman" w:cs="Times New Roman"/>
              </w:rPr>
            </w:pPr>
            <w:r w:rsidRPr="00F831D9">
              <w:rPr>
                <w:rFonts w:ascii="Times New Roman" w:hAnsi="Times New Roman" w:cs="Times New Roman"/>
              </w:rPr>
              <w:t>85878,33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F831D9" w:rsidRDefault="009645E7">
            <w:pPr>
              <w:pStyle w:val="affff7"/>
              <w:rPr>
                <w:rFonts w:ascii="Times New Roman" w:hAnsi="Times New Roman" w:cs="Times New Roman"/>
              </w:rPr>
            </w:pPr>
            <w:r w:rsidRPr="00F831D9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224993,37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54193,54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-170799,83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75,91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458266,30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563926,51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105660,21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23,06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</w:pPr>
            <w:r>
              <w:t>203620438,64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202750437,6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-870001,04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2.4. Изменение цен (тарифов) на платные услуги (работы), оказываемые потребителям в течение отчетного периода</w:t>
      </w:r>
    </w:p>
    <w:p w:rsidR="00395DD6" w:rsidRDefault="00395DD6">
      <w:pPr>
        <w:rPr>
          <w:rFonts w:ascii="Times New Roman" w:hAnsi="Times New Roman" w:cs="Times New Roman"/>
        </w:rPr>
      </w:pPr>
      <w:bookmarkStart w:id="12" w:name="sub_224"/>
      <w:bookmarkEnd w:id="12"/>
    </w:p>
    <w:tbl>
      <w:tblPr>
        <w:tblW w:w="10249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642"/>
        <w:gridCol w:w="992"/>
        <w:gridCol w:w="9"/>
        <w:gridCol w:w="983"/>
        <w:gridCol w:w="1291"/>
        <w:gridCol w:w="10"/>
        <w:gridCol w:w="986"/>
        <w:gridCol w:w="6"/>
        <w:gridCol w:w="1300"/>
        <w:gridCol w:w="983"/>
        <w:gridCol w:w="9"/>
        <w:gridCol w:w="1300"/>
      </w:tblGrid>
      <w:tr w:rsidR="00395DD6"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6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395DD6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395DD6"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 «Азбука танца»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ИЗО-студия «Акварелька»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Аэробика для дошколят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Логопедический кружок «Говорим правильно»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 w:rsidP="00F831D9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Ментальная арифметика: «Сложение и вычитание натуральных чисел»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веселый оркестр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Нейропсихологический кружок -</w:t>
            </w:r>
            <w:r w:rsidR="00F831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«Вверх: гимнастика для мозга»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Гимнастика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Ученый малыш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95DD6"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395DD6">
      <w:pPr>
        <w:rPr>
          <w:rFonts w:ascii="Times New Roman" w:hAnsi="Times New Roman" w:cs="Times New Roman"/>
        </w:rPr>
        <w:sectPr w:rsidR="00395DD6">
          <w:footerReference w:type="default" r:id="rId11"/>
          <w:pgSz w:w="11906" w:h="16800"/>
          <w:pgMar w:top="1134" w:right="851" w:bottom="1134" w:left="1134" w:header="0" w:footer="720" w:gutter="0"/>
          <w:cols w:space="1701"/>
          <w:docGrid w:linePitch="360"/>
        </w:sectPr>
      </w:pPr>
    </w:p>
    <w:p w:rsidR="00395DD6" w:rsidRPr="005412A4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 w:rsidRPr="005412A4">
        <w:rPr>
          <w:rFonts w:ascii="Times New Roman" w:hAnsi="Times New Roman"/>
          <w:sz w:val="24"/>
          <w:szCs w:val="24"/>
          <w:lang w:val="ru-RU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395DD6" w:rsidRDefault="00395DD6">
      <w:pPr>
        <w:rPr>
          <w:rFonts w:ascii="Times New Roman" w:hAnsi="Times New Roman" w:cs="Times New Roman"/>
        </w:rPr>
      </w:pPr>
      <w:bookmarkStart w:id="13" w:name="sub_225"/>
      <w:bookmarkEnd w:id="13"/>
    </w:p>
    <w:tbl>
      <w:tblPr>
        <w:tblW w:w="15322" w:type="dxa"/>
        <w:tblBorders>
          <w:top w:val="single" w:sz="4" w:space="0" w:color="000000"/>
          <w:left w:val="single" w:sz="4" w:space="0" w:color="000000"/>
        </w:tblBorders>
        <w:tblLook w:val="04A0"/>
      </w:tblPr>
      <w:tblGrid>
        <w:gridCol w:w="2642"/>
        <w:gridCol w:w="968"/>
        <w:gridCol w:w="968"/>
        <w:gridCol w:w="968"/>
        <w:gridCol w:w="968"/>
        <w:gridCol w:w="968"/>
        <w:gridCol w:w="968"/>
        <w:gridCol w:w="1052"/>
        <w:gridCol w:w="1052"/>
        <w:gridCol w:w="968"/>
        <w:gridCol w:w="968"/>
        <w:gridCol w:w="1476"/>
        <w:gridCol w:w="1356"/>
      </w:tblGrid>
      <w:tr w:rsidR="00395DD6"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5412A4"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5412A4"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Pr="005412A4" w:rsidRDefault="005412A4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9645E7" w:rsidRPr="005412A4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A93691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="009645E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2021г.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</w:t>
            </w:r>
          </w:p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95DD6" w:rsidRDefault="00395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2291,76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12461292,97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8833256,49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 «Азбука танца»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226168,67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8D0344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289443,11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1606445,61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299619,76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8D0344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160693,11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ИЗО-студия «Акварелька»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105272,73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8D0344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167786,86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388982,27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344097,53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Аэробика для дошколят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44184,43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54143,75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Каратэ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99203,22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121187,50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Логопедический кружок «Говорим правильно»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39645,89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105400,00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Ментальная арифметика: «Сложение и вычитание натуральных чисел»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47028,92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117100,00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Наш веселый оркестр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9664,95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19993,75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Нейропсихологический кружок </w:t>
            </w:r>
            <w:proofErr w:type="gramStart"/>
            <w:r>
              <w:rPr>
                <w:rFonts w:ascii="Times New Roman" w:hAnsi="Times New Roman" w:cs="Times New Roman"/>
              </w:rPr>
              <w:t>-«</w:t>
            </w:r>
            <w:proofErr w:type="gramEnd"/>
            <w:r>
              <w:rPr>
                <w:rFonts w:ascii="Times New Roman" w:hAnsi="Times New Roman" w:cs="Times New Roman"/>
              </w:rPr>
              <w:t>Вверх: гимнастика для мозга»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22300,81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31500,00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12591,62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57000,00</w:t>
            </w:r>
          </w:p>
        </w:tc>
      </w:tr>
      <w:tr w:rsidR="005412A4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2B273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Ученый малыш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47600,00</w:t>
            </w:r>
          </w:p>
        </w:tc>
      </w:tr>
      <w:tr w:rsidR="002B2736"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Флорбол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36" w:rsidRDefault="002B2736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75500,00</w:t>
            </w:r>
          </w:p>
        </w:tc>
      </w:tr>
    </w:tbl>
    <w:p w:rsidR="00395DD6" w:rsidRDefault="00395DD6">
      <w:pPr>
        <w:rPr>
          <w:rFonts w:ascii="Times New Roman" w:hAnsi="Times New Roman" w:cs="Times New Roman"/>
          <w:highlight w:val="yellow"/>
        </w:rPr>
        <w:sectPr w:rsidR="00395DD6" w:rsidSect="00F831D9">
          <w:footerReference w:type="default" r:id="rId12"/>
          <w:pgSz w:w="16838" w:h="11906" w:orient="landscape"/>
          <w:pgMar w:top="993" w:right="800" w:bottom="1440" w:left="1100" w:header="0" w:footer="720" w:gutter="0"/>
          <w:cols w:space="1701"/>
          <w:docGrid w:linePitch="360"/>
        </w:sect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2.6. </w:t>
      </w:r>
      <w:proofErr w:type="spellStart"/>
      <w:r>
        <w:rPr>
          <w:rFonts w:ascii="Times New Roman" w:hAnsi="Times New Roman"/>
          <w:sz w:val="24"/>
          <w:szCs w:val="24"/>
        </w:rPr>
        <w:t>Сведения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жалобах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потребителей</w:t>
      </w:r>
      <w:proofErr w:type="spellEnd"/>
    </w:p>
    <w:tbl>
      <w:tblPr>
        <w:tblW w:w="102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91"/>
        <w:gridCol w:w="3411"/>
        <w:gridCol w:w="3441"/>
      </w:tblGrid>
      <w:tr w:rsidR="00395DD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bookmarkStart w:id="14" w:name="sub_226"/>
            <w:bookmarkEnd w:id="14"/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395DD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5DD6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F831D9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2.7. Сведения о показателях плана финансово-хозяйственной деятельности</w:t>
      </w:r>
    </w:p>
    <w:p w:rsidR="00395DD6" w:rsidRDefault="009645E7">
      <w:pPr>
        <w:pStyle w:val="afffff"/>
        <w:rPr>
          <w:rFonts w:ascii="Times New Roman" w:hAnsi="Times New Roman" w:cs="Times New Roman"/>
        </w:rPr>
      </w:pPr>
      <w:bookmarkStart w:id="15" w:name="sub_227"/>
      <w:bookmarkEnd w:id="15"/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395DD6" w:rsidRDefault="00395DD6">
      <w:pPr>
        <w:rPr>
          <w:rFonts w:ascii="Times New Roman" w:hAnsi="Times New Roman" w:cs="Times New Roman"/>
        </w:rPr>
      </w:pPr>
    </w:p>
    <w:tbl>
      <w:tblPr>
        <w:tblW w:w="987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120"/>
        <w:gridCol w:w="1808"/>
        <w:gridCol w:w="1669"/>
        <w:gridCol w:w="1482"/>
        <w:gridCol w:w="1794"/>
      </w:tblGrid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100157,06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41 671 796,17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40853470,97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98,04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39 859 067,83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39072297,02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т.ч.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8833256,49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1 639 075,00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1607520,61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173 653,34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173653,34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41 771 953,23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39506716,11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94,58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39 864 953,83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37980906,18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т.ч.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8024598,85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1 733 346,06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1358893,59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173 653,34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166916,34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1446911,92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rPr>
          <w:trHeight w:val="14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</w:t>
      </w:r>
      <w:proofErr w:type="spellStart"/>
      <w:r>
        <w:rPr>
          <w:rFonts w:ascii="Times New Roman" w:hAnsi="Times New Roman"/>
          <w:sz w:val="24"/>
          <w:szCs w:val="24"/>
        </w:rPr>
        <w:t>Объем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обеспечения</w:t>
      </w:r>
      <w:proofErr w:type="spellEnd"/>
    </w:p>
    <w:tbl>
      <w:tblPr>
        <w:tblW w:w="10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/>
      </w:tblPr>
      <w:tblGrid>
        <w:gridCol w:w="1266"/>
        <w:gridCol w:w="1409"/>
        <w:gridCol w:w="1513"/>
        <w:gridCol w:w="1023"/>
        <w:gridCol w:w="993"/>
        <w:gridCol w:w="992"/>
        <w:gridCol w:w="927"/>
        <w:gridCol w:w="975"/>
        <w:gridCol w:w="1118"/>
      </w:tblGrid>
      <w:tr w:rsidR="00395DD6" w:rsidTr="00F831D9">
        <w:tc>
          <w:tcPr>
            <w:tcW w:w="4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bookmarkStart w:id="16" w:name="sub_228"/>
            <w:bookmarkEnd w:id="16"/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395DD6" w:rsidTr="00F831D9"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</w:tr>
      <w:tr w:rsidR="00395DD6" w:rsidTr="00F831D9"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95DD6" w:rsidTr="00F831D9"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35760540,17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37006592,68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 w:rsidP="00F831D9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39 859 067,83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98730,00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16195,00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F831D9" w:rsidP="00F831D9">
            <w:pPr>
              <w:pStyle w:val="affff7"/>
              <w:ind w:left="-24" w:hanging="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  <w:r w:rsidR="009645E7">
              <w:rPr>
                <w:rFonts w:ascii="Times New Roman" w:hAnsi="Times New Roman" w:cs="Times New Roman"/>
                <w:sz w:val="20"/>
                <w:szCs w:val="20"/>
              </w:rPr>
              <w:t>653,34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F831D9" w:rsidRPr="00F831D9" w:rsidRDefault="00F831D9">
      <w:pPr>
        <w:pStyle w:val="11"/>
        <w:rPr>
          <w:rFonts w:ascii="Times New Roman" w:hAnsi="Times New Roman"/>
          <w:sz w:val="24"/>
          <w:szCs w:val="24"/>
        </w:rPr>
      </w:pPr>
    </w:p>
    <w:p w:rsidR="00395DD6" w:rsidRDefault="009645E7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2.9. </w:t>
      </w:r>
      <w:proofErr w:type="spellStart"/>
      <w:r>
        <w:rPr>
          <w:rFonts w:ascii="Times New Roman" w:hAnsi="Times New Roman"/>
          <w:sz w:val="24"/>
          <w:szCs w:val="24"/>
        </w:rPr>
        <w:t>Сведения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прибыли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proofErr w:type="spellEnd"/>
    </w:p>
    <w:p w:rsidR="00395DD6" w:rsidRDefault="00964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 находится на общей системе налогообложения с применением налоговой ставки 0% по налогу на прибыль (для организаций, осуществляющих образовательную деятельность).</w:t>
      </w:r>
    </w:p>
    <w:p w:rsidR="00395DD6" w:rsidRDefault="00395DD6">
      <w:pPr>
        <w:rPr>
          <w:rFonts w:ascii="Times New Roman" w:hAnsi="Times New Roman" w:cs="Times New Roman"/>
        </w:rPr>
      </w:pPr>
      <w:bookmarkStart w:id="17" w:name="sub_229"/>
      <w:bookmarkEnd w:id="17"/>
    </w:p>
    <w:p w:rsidR="00395DD6" w:rsidRDefault="009645E7">
      <w:pPr>
        <w:pStyle w:val="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Раздел 3. Сведения об использовании имущества, закрепленного за учреждением</w:t>
      </w:r>
    </w:p>
    <w:p w:rsidR="00395DD6" w:rsidRDefault="00395DD6">
      <w:pPr>
        <w:rPr>
          <w:rFonts w:ascii="Times New Roman" w:hAnsi="Times New Roman" w:cs="Times New Roman"/>
        </w:rPr>
      </w:pPr>
      <w:bookmarkStart w:id="18" w:name="sub_2300"/>
      <w:bookmarkEnd w:id="18"/>
    </w:p>
    <w:tbl>
      <w:tblPr>
        <w:tblW w:w="98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6345"/>
        <w:gridCol w:w="1756"/>
        <w:gridCol w:w="1756"/>
      </w:tblGrid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136812639,65 (129639261,79)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136812639,65 (127831692,85)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11345927,52 (680358,84)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11442235,52 (452401,38)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6558672,02 (653634,24)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6638280,02 (452401,38)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="00D92CEB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31" type="#_x0000_t75" style="position:absolute;left:0;text-align:left;margin-left:0;margin-top:0;width:50pt;height:50pt;z-index:25165670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92CEB" w:rsidRPr="00D92CEB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0" o:spid="_x0000_i1025" type="#_x0000_t75" style="width:14.25pt;height:16.5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4673,8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4673,8</w:t>
            </w:r>
          </w:p>
          <w:p w:rsidR="00395DD6" w:rsidRDefault="00395DD6">
            <w:pPr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 w:rsidR="00D92CEB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9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92CEB" w:rsidRPr="00D92CEB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1026" type="#_x0000_t75" style="width:14.25pt;height:16.5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 w:rsidR="00D92CEB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27" type="#_x0000_t75" style="position:absolute;left:0;text-align:left;margin-left:0;margin-top:0;width:50pt;height:50pt;z-index:251658752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92CEB" w:rsidRPr="00D92CEB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i1027" type="#_x0000_t75" style="width:14.25pt;height:16.5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5DD6" w:rsidTr="00F831D9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DD6" w:rsidRDefault="00395DD6">
            <w:pPr>
              <w:pStyle w:val="affff7"/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5DD6" w:rsidRDefault="009645E7">
            <w:pPr>
              <w:pStyle w:val="aff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179163,00</w:t>
            </w:r>
          </w:p>
        </w:tc>
      </w:tr>
    </w:tbl>
    <w:p w:rsidR="00395DD6" w:rsidRDefault="00395DD6">
      <w:pPr>
        <w:rPr>
          <w:rFonts w:ascii="Times New Roman" w:hAnsi="Times New Roman" w:cs="Times New Roman"/>
        </w:rPr>
      </w:pPr>
    </w:p>
    <w:p w:rsidR="00395DD6" w:rsidRDefault="00395DD6">
      <w:pPr>
        <w:pStyle w:val="affff8"/>
        <w:rPr>
          <w:rFonts w:ascii="Times New Roman" w:hAnsi="Times New Roman" w:cs="Times New Roman"/>
        </w:rPr>
      </w:pPr>
    </w:p>
    <w:sectPr w:rsidR="00395DD6" w:rsidSect="00F831D9">
      <w:footerReference w:type="default" r:id="rId16"/>
      <w:pgSz w:w="11906" w:h="16838"/>
      <w:pgMar w:top="993" w:right="800" w:bottom="1440" w:left="1100" w:header="0" w:footer="72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9BF" w:rsidRDefault="00A069BF">
      <w:r>
        <w:separator/>
      </w:r>
    </w:p>
  </w:endnote>
  <w:endnote w:type="continuationSeparator" w:id="0">
    <w:p w:rsidR="00A069BF" w:rsidRDefault="00A06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36" w:rsidRDefault="00D92CEB">
    <w:pPr>
      <w:pStyle w:val="12"/>
      <w:jc w:val="right"/>
    </w:pPr>
    <w:r>
      <w:fldChar w:fldCharType="begin"/>
    </w:r>
    <w:r w:rsidR="002B2736">
      <w:instrText xml:space="preserve"> PAGE </w:instrText>
    </w:r>
    <w:r>
      <w:fldChar w:fldCharType="separate"/>
    </w:r>
    <w:r w:rsidR="0037663E">
      <w:rPr>
        <w:noProof/>
      </w:rPr>
      <w:t>3</w:t>
    </w:r>
    <w:r>
      <w:fldChar w:fldCharType="end"/>
    </w:r>
  </w:p>
  <w:p w:rsidR="002B2736" w:rsidRDefault="002B2736">
    <w:pPr>
      <w:pStyle w:val="1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36" w:rsidRDefault="00D92CEB">
    <w:pPr>
      <w:pStyle w:val="12"/>
      <w:jc w:val="right"/>
    </w:pPr>
    <w:r>
      <w:fldChar w:fldCharType="begin"/>
    </w:r>
    <w:r w:rsidR="002B2736">
      <w:instrText xml:space="preserve"> PAGE </w:instrText>
    </w:r>
    <w:r>
      <w:fldChar w:fldCharType="separate"/>
    </w:r>
    <w:r w:rsidR="0037663E">
      <w:rPr>
        <w:noProof/>
      </w:rPr>
      <w:t>7</w:t>
    </w:r>
    <w:r>
      <w:fldChar w:fldCharType="end"/>
    </w:r>
  </w:p>
  <w:p w:rsidR="002B2736" w:rsidRDefault="002B2736">
    <w:pPr>
      <w:pStyle w:val="1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36" w:rsidRDefault="00D92CEB">
    <w:pPr>
      <w:pStyle w:val="12"/>
      <w:jc w:val="right"/>
    </w:pPr>
    <w:r>
      <w:fldChar w:fldCharType="begin"/>
    </w:r>
    <w:r w:rsidR="002B2736">
      <w:instrText xml:space="preserve"> PAGE </w:instrText>
    </w:r>
    <w:r>
      <w:fldChar w:fldCharType="separate"/>
    </w:r>
    <w:r w:rsidR="0037663E">
      <w:rPr>
        <w:noProof/>
      </w:rPr>
      <w:t>10</w:t>
    </w:r>
    <w:r>
      <w:fldChar w:fldCharType="end"/>
    </w:r>
  </w:p>
  <w:p w:rsidR="002B2736" w:rsidRDefault="002B2736">
    <w:pPr>
      <w:pStyle w:val="1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9BF" w:rsidRDefault="00A069BF">
      <w:r>
        <w:separator/>
      </w:r>
    </w:p>
  </w:footnote>
  <w:footnote w:type="continuationSeparator" w:id="0">
    <w:p w:rsidR="00A069BF" w:rsidRDefault="00A06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52778"/>
    <w:multiLevelType w:val="hybridMultilevel"/>
    <w:tmpl w:val="BCEC2594"/>
    <w:lvl w:ilvl="0" w:tplc="181C349A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 w:tplc="68A4E85A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 w:tplc="7D12A730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 w:tplc="8310674C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 w:tplc="42005182">
      <w:start w:val="1"/>
      <w:numFmt w:val="none"/>
      <w:suff w:val="nothing"/>
      <w:lvlText w:val=""/>
      <w:lvlJc w:val="left"/>
      <w:pPr>
        <w:ind w:left="0" w:firstLine="0"/>
      </w:pPr>
    </w:lvl>
    <w:lvl w:ilvl="5" w:tplc="6F1C168A">
      <w:start w:val="1"/>
      <w:numFmt w:val="none"/>
      <w:suff w:val="nothing"/>
      <w:lvlText w:val=""/>
      <w:lvlJc w:val="left"/>
      <w:pPr>
        <w:ind w:left="0" w:firstLine="0"/>
      </w:pPr>
    </w:lvl>
    <w:lvl w:ilvl="6" w:tplc="ED36EFEC">
      <w:start w:val="1"/>
      <w:numFmt w:val="none"/>
      <w:suff w:val="nothing"/>
      <w:lvlText w:val=""/>
      <w:lvlJc w:val="left"/>
      <w:pPr>
        <w:ind w:left="0" w:firstLine="0"/>
      </w:pPr>
    </w:lvl>
    <w:lvl w:ilvl="7" w:tplc="E3B8962C">
      <w:start w:val="1"/>
      <w:numFmt w:val="none"/>
      <w:suff w:val="nothing"/>
      <w:lvlText w:val=""/>
      <w:lvlJc w:val="left"/>
      <w:pPr>
        <w:ind w:left="0" w:firstLine="0"/>
      </w:pPr>
    </w:lvl>
    <w:lvl w:ilvl="8" w:tplc="B694010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5DD6"/>
    <w:rsid w:val="002B2736"/>
    <w:rsid w:val="0037663E"/>
    <w:rsid w:val="00395DD6"/>
    <w:rsid w:val="005412A4"/>
    <w:rsid w:val="008D0344"/>
    <w:rsid w:val="009645E7"/>
    <w:rsid w:val="0099548A"/>
    <w:rsid w:val="00A069BF"/>
    <w:rsid w:val="00A93691"/>
    <w:rsid w:val="00D92CEB"/>
    <w:rsid w:val="00EA4029"/>
    <w:rsid w:val="00EB368F"/>
    <w:rsid w:val="00F83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CEB"/>
    <w:pPr>
      <w:widowControl w:val="0"/>
      <w:ind w:firstLine="720"/>
      <w:jc w:val="both"/>
    </w:pPr>
    <w:rPr>
      <w:rFonts w:ascii="Arial" w:eastAsia="Times New Roman" w:hAnsi="Arial" w:cs="Arial"/>
      <w:lang w:val="ru-RU" w:bidi="ar-SA"/>
    </w:rPr>
  </w:style>
  <w:style w:type="paragraph" w:styleId="1">
    <w:name w:val="heading 1"/>
    <w:basedOn w:val="a"/>
    <w:next w:val="a"/>
    <w:uiPriority w:val="9"/>
    <w:qFormat/>
    <w:rsid w:val="00D92CEB"/>
    <w:pPr>
      <w:keepNext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D92CEB"/>
    <w:pPr>
      <w:keepNext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unhideWhenUsed/>
    <w:qFormat/>
    <w:rsid w:val="00D92CEB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D92CE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92CEB"/>
    <w:rPr>
      <w:sz w:val="24"/>
      <w:szCs w:val="24"/>
    </w:rPr>
  </w:style>
  <w:style w:type="character" w:customStyle="1" w:styleId="QuoteChar">
    <w:name w:val="Quote Char"/>
    <w:uiPriority w:val="29"/>
    <w:rsid w:val="00D92CEB"/>
    <w:rPr>
      <w:i/>
    </w:rPr>
  </w:style>
  <w:style w:type="character" w:customStyle="1" w:styleId="IntenseQuoteChar">
    <w:name w:val="Intense Quote Char"/>
    <w:uiPriority w:val="30"/>
    <w:rsid w:val="00D92CEB"/>
    <w:rPr>
      <w:i/>
    </w:rPr>
  </w:style>
  <w:style w:type="paragraph" w:styleId="a3">
    <w:name w:val="header"/>
    <w:basedOn w:val="a"/>
    <w:uiPriority w:val="99"/>
    <w:unhideWhenUsed/>
    <w:rsid w:val="00D92CEB"/>
    <w:pPr>
      <w:tabs>
        <w:tab w:val="center" w:pos="7143"/>
        <w:tab w:val="right" w:pos="14287"/>
      </w:tabs>
    </w:pPr>
  </w:style>
  <w:style w:type="paragraph" w:styleId="a4">
    <w:name w:val="footer"/>
    <w:basedOn w:val="a"/>
    <w:uiPriority w:val="99"/>
    <w:unhideWhenUsed/>
    <w:rsid w:val="00D92CEB"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rsid w:val="00D92CEB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rsid w:val="00D92C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D92C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a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a1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a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D92CEB"/>
    <w:rPr>
      <w:sz w:val="18"/>
    </w:rPr>
  </w:style>
  <w:style w:type="character" w:customStyle="1" w:styleId="EndnoteTextChar">
    <w:name w:val="Endnote Text Char"/>
    <w:uiPriority w:val="99"/>
    <w:rsid w:val="00D92CEB"/>
    <w:rPr>
      <w:sz w:val="20"/>
    </w:rPr>
  </w:style>
  <w:style w:type="character" w:customStyle="1" w:styleId="Heading1Char">
    <w:name w:val="Heading 1 Char"/>
    <w:link w:val="11"/>
    <w:uiPriority w:val="9"/>
    <w:rsid w:val="00D92CE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D92CE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D92CE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D92CEB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92CEB"/>
    <w:pPr>
      <w:keepNext/>
      <w:keepLines/>
      <w:spacing w:before="320" w:after="200"/>
      <w:outlineLvl w:val="4"/>
    </w:pPr>
    <w:rPr>
      <w:rFonts w:eastAsia="Arial"/>
      <w:b/>
      <w:bCs/>
    </w:rPr>
  </w:style>
  <w:style w:type="character" w:customStyle="1" w:styleId="Heading5Char">
    <w:name w:val="Heading 5 Char"/>
    <w:link w:val="51"/>
    <w:uiPriority w:val="9"/>
    <w:rsid w:val="00D92CEB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92CEB"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D92CEB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92CEB"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D92CE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92CEB"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D92CEB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92CEB"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92CEB"/>
    <w:rPr>
      <w:rFonts w:ascii="Arial" w:eastAsia="Arial" w:hAnsi="Arial" w:cs="Arial"/>
      <w:i/>
      <w:iCs/>
      <w:sz w:val="21"/>
      <w:szCs w:val="21"/>
    </w:rPr>
  </w:style>
  <w:style w:type="paragraph" w:styleId="a6">
    <w:name w:val="List Paragraph"/>
    <w:basedOn w:val="a"/>
    <w:uiPriority w:val="34"/>
    <w:qFormat/>
    <w:rsid w:val="00D92CEB"/>
    <w:pPr>
      <w:ind w:left="720"/>
      <w:contextualSpacing/>
    </w:pPr>
  </w:style>
  <w:style w:type="paragraph" w:styleId="a7">
    <w:name w:val="No Spacing"/>
    <w:uiPriority w:val="1"/>
    <w:qFormat/>
    <w:rsid w:val="00D92CEB"/>
  </w:style>
  <w:style w:type="paragraph" w:styleId="a8">
    <w:name w:val="Title"/>
    <w:basedOn w:val="a"/>
    <w:next w:val="a"/>
    <w:link w:val="a9"/>
    <w:uiPriority w:val="10"/>
    <w:qFormat/>
    <w:rsid w:val="00D92CEB"/>
    <w:pPr>
      <w:spacing w:before="300" w:after="200"/>
      <w:contextualSpacing/>
    </w:pPr>
    <w:rPr>
      <w:sz w:val="48"/>
      <w:szCs w:val="48"/>
    </w:rPr>
  </w:style>
  <w:style w:type="character" w:customStyle="1" w:styleId="a9">
    <w:name w:val="Название Знак"/>
    <w:link w:val="a8"/>
    <w:uiPriority w:val="10"/>
    <w:rsid w:val="00D92CEB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rsid w:val="00D92CEB"/>
    <w:pPr>
      <w:spacing w:before="200" w:after="200"/>
    </w:pPr>
  </w:style>
  <w:style w:type="character" w:customStyle="1" w:styleId="ab">
    <w:name w:val="Подзаголовок Знак"/>
    <w:link w:val="aa"/>
    <w:uiPriority w:val="11"/>
    <w:rsid w:val="00D92CEB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D92CEB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D92CEB"/>
    <w:rPr>
      <w:i/>
    </w:rPr>
  </w:style>
  <w:style w:type="paragraph" w:styleId="ac">
    <w:name w:val="Intense Quote"/>
    <w:basedOn w:val="a"/>
    <w:next w:val="a"/>
    <w:link w:val="ad"/>
    <w:uiPriority w:val="30"/>
    <w:qFormat/>
    <w:rsid w:val="00D92C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sid w:val="00D92CEB"/>
    <w:rPr>
      <w:i/>
    </w:rPr>
  </w:style>
  <w:style w:type="character" w:customStyle="1" w:styleId="HeaderChar">
    <w:name w:val="Header Char"/>
    <w:link w:val="10"/>
    <w:uiPriority w:val="99"/>
    <w:rsid w:val="00D92CEB"/>
  </w:style>
  <w:style w:type="character" w:customStyle="1" w:styleId="FooterChar">
    <w:name w:val="Footer Char"/>
    <w:uiPriority w:val="99"/>
    <w:rsid w:val="00D92CEB"/>
  </w:style>
  <w:style w:type="character" w:customStyle="1" w:styleId="CaptionChar">
    <w:name w:val="Caption Char"/>
    <w:link w:val="12"/>
    <w:uiPriority w:val="99"/>
    <w:rsid w:val="00D92CEB"/>
  </w:style>
  <w:style w:type="table" w:styleId="ae">
    <w:name w:val="Table Grid"/>
    <w:uiPriority w:val="59"/>
    <w:rsid w:val="00D92C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92C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D92C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210">
    <w:name w:val="Таблица простая 21"/>
    <w:uiPriority w:val="59"/>
    <w:rsid w:val="00D92C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410">
    <w:name w:val="Таблица простая 4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510">
    <w:name w:val="Таблица простая 5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-11">
    <w:name w:val="Таблица-сетка 1 светлая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D92C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92C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D92CE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D92C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92C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D92CE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92C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D92CEB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92CEB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D92CEB"/>
    <w:rPr>
      <w:sz w:val="18"/>
    </w:rPr>
  </w:style>
  <w:style w:type="character" w:styleId="af2">
    <w:name w:val="footnote reference"/>
    <w:uiPriority w:val="99"/>
    <w:unhideWhenUsed/>
    <w:rsid w:val="00D92CEB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92CEB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D92CEB"/>
    <w:rPr>
      <w:sz w:val="20"/>
    </w:rPr>
  </w:style>
  <w:style w:type="character" w:styleId="af5">
    <w:name w:val="endnote reference"/>
    <w:uiPriority w:val="99"/>
    <w:semiHidden/>
    <w:unhideWhenUsed/>
    <w:rsid w:val="00D92CEB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92CEB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D92CEB"/>
    <w:pPr>
      <w:spacing w:after="57"/>
      <w:ind w:left="283" w:firstLine="0"/>
    </w:pPr>
  </w:style>
  <w:style w:type="paragraph" w:styleId="30">
    <w:name w:val="toc 3"/>
    <w:basedOn w:val="a"/>
    <w:next w:val="a"/>
    <w:uiPriority w:val="39"/>
    <w:unhideWhenUsed/>
    <w:rsid w:val="00D92CEB"/>
    <w:pPr>
      <w:spacing w:after="57"/>
      <w:ind w:left="567" w:firstLine="0"/>
    </w:pPr>
  </w:style>
  <w:style w:type="paragraph" w:styleId="40">
    <w:name w:val="toc 4"/>
    <w:basedOn w:val="a"/>
    <w:next w:val="a"/>
    <w:uiPriority w:val="39"/>
    <w:unhideWhenUsed/>
    <w:rsid w:val="00D92CEB"/>
    <w:pPr>
      <w:spacing w:after="57"/>
      <w:ind w:left="850" w:firstLine="0"/>
    </w:pPr>
  </w:style>
  <w:style w:type="paragraph" w:styleId="50">
    <w:name w:val="toc 5"/>
    <w:basedOn w:val="a"/>
    <w:next w:val="a"/>
    <w:uiPriority w:val="39"/>
    <w:unhideWhenUsed/>
    <w:rsid w:val="00D92CEB"/>
    <w:pPr>
      <w:spacing w:after="57"/>
      <w:ind w:left="1134" w:firstLine="0"/>
    </w:pPr>
  </w:style>
  <w:style w:type="paragraph" w:styleId="60">
    <w:name w:val="toc 6"/>
    <w:basedOn w:val="a"/>
    <w:next w:val="a"/>
    <w:uiPriority w:val="39"/>
    <w:unhideWhenUsed/>
    <w:rsid w:val="00D92CEB"/>
    <w:pPr>
      <w:spacing w:after="57"/>
      <w:ind w:left="1417" w:firstLine="0"/>
    </w:pPr>
  </w:style>
  <w:style w:type="paragraph" w:styleId="70">
    <w:name w:val="toc 7"/>
    <w:basedOn w:val="a"/>
    <w:next w:val="a"/>
    <w:uiPriority w:val="39"/>
    <w:unhideWhenUsed/>
    <w:rsid w:val="00D92CEB"/>
    <w:pPr>
      <w:spacing w:after="57"/>
      <w:ind w:left="1701" w:firstLine="0"/>
    </w:pPr>
  </w:style>
  <w:style w:type="paragraph" w:styleId="80">
    <w:name w:val="toc 8"/>
    <w:basedOn w:val="a"/>
    <w:next w:val="a"/>
    <w:uiPriority w:val="39"/>
    <w:unhideWhenUsed/>
    <w:rsid w:val="00D92CEB"/>
    <w:pPr>
      <w:spacing w:after="57"/>
      <w:ind w:left="1984" w:firstLine="0"/>
    </w:pPr>
  </w:style>
  <w:style w:type="paragraph" w:styleId="90">
    <w:name w:val="toc 9"/>
    <w:basedOn w:val="a"/>
    <w:next w:val="a"/>
    <w:uiPriority w:val="39"/>
    <w:unhideWhenUsed/>
    <w:rsid w:val="00D92CEB"/>
    <w:pPr>
      <w:spacing w:after="57"/>
      <w:ind w:left="2268" w:firstLine="0"/>
    </w:pPr>
  </w:style>
  <w:style w:type="paragraph" w:styleId="af6">
    <w:name w:val="TOC Heading"/>
    <w:uiPriority w:val="39"/>
    <w:unhideWhenUsed/>
    <w:rsid w:val="00D92CEB"/>
  </w:style>
  <w:style w:type="paragraph" w:styleId="af7">
    <w:name w:val="table of figures"/>
    <w:basedOn w:val="a"/>
    <w:next w:val="a"/>
    <w:uiPriority w:val="99"/>
    <w:unhideWhenUsed/>
    <w:rsid w:val="00D92CEB"/>
  </w:style>
  <w:style w:type="paragraph" w:customStyle="1" w:styleId="11">
    <w:name w:val="Заголовок 11"/>
    <w:basedOn w:val="a"/>
    <w:next w:val="a"/>
    <w:link w:val="Heading1Char"/>
    <w:qFormat/>
    <w:rsid w:val="00D92CEB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sz w:val="32"/>
      <w:szCs w:val="32"/>
      <w:lang w:val="en-US"/>
    </w:rPr>
  </w:style>
  <w:style w:type="paragraph" w:customStyle="1" w:styleId="21">
    <w:name w:val="Заголовок 21"/>
    <w:basedOn w:val="11"/>
    <w:next w:val="a"/>
    <w:link w:val="Heading2Char"/>
    <w:qFormat/>
    <w:rsid w:val="00D92CEB"/>
    <w:pPr>
      <w:numPr>
        <w:ilvl w:val="1"/>
      </w:numPr>
      <w:outlineLvl w:val="1"/>
    </w:pPr>
    <w:rPr>
      <w:i/>
      <w:iCs/>
      <w:sz w:val="28"/>
      <w:szCs w:val="28"/>
    </w:rPr>
  </w:style>
  <w:style w:type="paragraph" w:customStyle="1" w:styleId="31">
    <w:name w:val="Заголовок 31"/>
    <w:basedOn w:val="21"/>
    <w:next w:val="a"/>
    <w:link w:val="Heading3Char"/>
    <w:qFormat/>
    <w:rsid w:val="00D92CEB"/>
    <w:pPr>
      <w:numPr>
        <w:ilvl w:val="2"/>
      </w:numPr>
      <w:outlineLvl w:val="2"/>
    </w:pPr>
    <w:rPr>
      <w:i w:val="0"/>
      <w:iCs w:val="0"/>
      <w:sz w:val="26"/>
      <w:szCs w:val="26"/>
    </w:rPr>
  </w:style>
  <w:style w:type="paragraph" w:customStyle="1" w:styleId="41">
    <w:name w:val="Заголовок 41"/>
    <w:basedOn w:val="31"/>
    <w:next w:val="a"/>
    <w:link w:val="Heading4Char"/>
    <w:qFormat/>
    <w:rsid w:val="00D92CEB"/>
    <w:pPr>
      <w:numPr>
        <w:ilvl w:val="3"/>
      </w:numPr>
      <w:outlineLvl w:val="3"/>
    </w:pPr>
    <w:rPr>
      <w:rFonts w:ascii="Calibri" w:hAnsi="Calibri" w:cs="Calibri"/>
      <w:sz w:val="28"/>
      <w:szCs w:val="28"/>
    </w:rPr>
  </w:style>
  <w:style w:type="character" w:customStyle="1" w:styleId="WW8Num1z0">
    <w:name w:val="WW8Num1z0"/>
    <w:qFormat/>
    <w:rsid w:val="00D92CEB"/>
  </w:style>
  <w:style w:type="character" w:customStyle="1" w:styleId="WW8Num1z1">
    <w:name w:val="WW8Num1z1"/>
    <w:qFormat/>
    <w:rsid w:val="00D92CEB"/>
  </w:style>
  <w:style w:type="character" w:customStyle="1" w:styleId="WW8Num1z2">
    <w:name w:val="WW8Num1z2"/>
    <w:qFormat/>
    <w:rsid w:val="00D92CEB"/>
  </w:style>
  <w:style w:type="character" w:customStyle="1" w:styleId="WW8Num1z3">
    <w:name w:val="WW8Num1z3"/>
    <w:qFormat/>
    <w:rsid w:val="00D92CEB"/>
  </w:style>
  <w:style w:type="character" w:customStyle="1" w:styleId="WW8Num1z4">
    <w:name w:val="WW8Num1z4"/>
    <w:qFormat/>
    <w:rsid w:val="00D92CEB"/>
  </w:style>
  <w:style w:type="character" w:customStyle="1" w:styleId="WW8Num1z5">
    <w:name w:val="WW8Num1z5"/>
    <w:qFormat/>
    <w:rsid w:val="00D92CEB"/>
  </w:style>
  <w:style w:type="character" w:customStyle="1" w:styleId="WW8Num1z6">
    <w:name w:val="WW8Num1z6"/>
    <w:qFormat/>
    <w:rsid w:val="00D92CEB"/>
  </w:style>
  <w:style w:type="character" w:customStyle="1" w:styleId="WW8Num1z7">
    <w:name w:val="WW8Num1z7"/>
    <w:qFormat/>
    <w:rsid w:val="00D92CEB"/>
  </w:style>
  <w:style w:type="character" w:customStyle="1" w:styleId="WW8Num1z8">
    <w:name w:val="WW8Num1z8"/>
    <w:qFormat/>
    <w:rsid w:val="00D92CEB"/>
  </w:style>
  <w:style w:type="character" w:customStyle="1" w:styleId="WW8Num2z0">
    <w:name w:val="WW8Num2z0"/>
    <w:qFormat/>
    <w:rsid w:val="00D92CEB"/>
  </w:style>
  <w:style w:type="character" w:customStyle="1" w:styleId="WW8Num2z1">
    <w:name w:val="WW8Num2z1"/>
    <w:qFormat/>
    <w:rsid w:val="00D92CEB"/>
  </w:style>
  <w:style w:type="character" w:customStyle="1" w:styleId="WW8Num2z2">
    <w:name w:val="WW8Num2z2"/>
    <w:qFormat/>
    <w:rsid w:val="00D92CEB"/>
  </w:style>
  <w:style w:type="character" w:customStyle="1" w:styleId="WW8Num2z3">
    <w:name w:val="WW8Num2z3"/>
    <w:qFormat/>
    <w:rsid w:val="00D92CEB"/>
  </w:style>
  <w:style w:type="character" w:customStyle="1" w:styleId="WW8Num2z4">
    <w:name w:val="WW8Num2z4"/>
    <w:qFormat/>
    <w:rsid w:val="00D92CEB"/>
  </w:style>
  <w:style w:type="character" w:customStyle="1" w:styleId="WW8Num2z5">
    <w:name w:val="WW8Num2z5"/>
    <w:qFormat/>
    <w:rsid w:val="00D92CEB"/>
  </w:style>
  <w:style w:type="character" w:customStyle="1" w:styleId="WW8Num2z6">
    <w:name w:val="WW8Num2z6"/>
    <w:qFormat/>
    <w:rsid w:val="00D92CEB"/>
  </w:style>
  <w:style w:type="character" w:customStyle="1" w:styleId="WW8Num2z7">
    <w:name w:val="WW8Num2z7"/>
    <w:qFormat/>
    <w:rsid w:val="00D92CEB"/>
  </w:style>
  <w:style w:type="character" w:customStyle="1" w:styleId="WW8Num2z8">
    <w:name w:val="WW8Num2z8"/>
    <w:qFormat/>
    <w:rsid w:val="00D92CEB"/>
  </w:style>
  <w:style w:type="character" w:customStyle="1" w:styleId="af8">
    <w:name w:val="Цветовое выделение"/>
    <w:qFormat/>
    <w:rsid w:val="00D92CEB"/>
    <w:rPr>
      <w:b/>
      <w:bCs/>
      <w:color w:val="26282F"/>
    </w:rPr>
  </w:style>
  <w:style w:type="character" w:customStyle="1" w:styleId="af9">
    <w:name w:val="Гипертекстовая ссылка"/>
    <w:qFormat/>
    <w:rsid w:val="00D92CEB"/>
    <w:rPr>
      <w:b w:val="0"/>
      <w:bCs w:val="0"/>
      <w:color w:val="106BBE"/>
    </w:rPr>
  </w:style>
  <w:style w:type="character" w:customStyle="1" w:styleId="afa">
    <w:name w:val="Активная гипертекстовая ссылка"/>
    <w:qFormat/>
    <w:rsid w:val="00D92CEB"/>
    <w:rPr>
      <w:b w:val="0"/>
      <w:bCs w:val="0"/>
      <w:color w:val="106BBE"/>
      <w:u w:val="single"/>
    </w:rPr>
  </w:style>
  <w:style w:type="character" w:customStyle="1" w:styleId="afb">
    <w:name w:val="Выделение для Базового Поиска"/>
    <w:qFormat/>
    <w:rsid w:val="00D92CEB"/>
    <w:rPr>
      <w:b/>
      <w:bCs/>
      <w:color w:val="0058A9"/>
    </w:rPr>
  </w:style>
  <w:style w:type="character" w:customStyle="1" w:styleId="afc">
    <w:name w:val="Выделение для Базового Поиска (курсив)"/>
    <w:qFormat/>
    <w:rsid w:val="00D92CEB"/>
    <w:rPr>
      <w:b/>
      <w:bCs/>
      <w:i/>
      <w:iCs/>
      <w:color w:val="0058A9"/>
    </w:rPr>
  </w:style>
  <w:style w:type="character" w:customStyle="1" w:styleId="14">
    <w:name w:val="Заголовок 1 Знак"/>
    <w:qFormat/>
    <w:rsid w:val="00D92CEB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4">
    <w:name w:val="Заголовок 2 Знак"/>
    <w:qFormat/>
    <w:rsid w:val="00D92C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Заголовок 3 Знак"/>
    <w:qFormat/>
    <w:rsid w:val="00D92C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qFormat/>
    <w:rsid w:val="00D92CEB"/>
    <w:rPr>
      <w:b/>
      <w:bCs/>
      <w:sz w:val="28"/>
      <w:szCs w:val="28"/>
    </w:rPr>
  </w:style>
  <w:style w:type="character" w:customStyle="1" w:styleId="afd">
    <w:name w:val="Заголовок своего сообщения"/>
    <w:qFormat/>
    <w:rsid w:val="00D92CEB"/>
  </w:style>
  <w:style w:type="character" w:customStyle="1" w:styleId="afe">
    <w:name w:val="Заголовок чужого сообщения"/>
    <w:qFormat/>
    <w:rsid w:val="00D92CEB"/>
    <w:rPr>
      <w:b/>
      <w:bCs/>
      <w:color w:val="FF0000"/>
    </w:rPr>
  </w:style>
  <w:style w:type="character" w:customStyle="1" w:styleId="aff">
    <w:name w:val="Найденные слова"/>
    <w:qFormat/>
    <w:rsid w:val="00D92CEB"/>
    <w:rPr>
      <w:b w:val="0"/>
      <w:bCs w:val="0"/>
      <w:color w:val="26282F"/>
      <w:shd w:val="clear" w:color="auto" w:fill="FFF580"/>
    </w:rPr>
  </w:style>
  <w:style w:type="character" w:customStyle="1" w:styleId="aff0">
    <w:name w:val="Не вступил в силу"/>
    <w:qFormat/>
    <w:rsid w:val="00D92CEB"/>
    <w:rPr>
      <w:b w:val="0"/>
      <w:bCs w:val="0"/>
      <w:color w:val="000000"/>
      <w:shd w:val="clear" w:color="auto" w:fill="D8EDE8"/>
    </w:rPr>
  </w:style>
  <w:style w:type="character" w:customStyle="1" w:styleId="aff1">
    <w:name w:val="Опечатки"/>
    <w:qFormat/>
    <w:rsid w:val="00D92CEB"/>
    <w:rPr>
      <w:color w:val="FF0000"/>
    </w:rPr>
  </w:style>
  <w:style w:type="character" w:customStyle="1" w:styleId="aff2">
    <w:name w:val="Продолжение ссылки"/>
    <w:qFormat/>
    <w:rsid w:val="00D92CEB"/>
  </w:style>
  <w:style w:type="character" w:customStyle="1" w:styleId="aff3">
    <w:name w:val="Сравнение редакций"/>
    <w:qFormat/>
    <w:rsid w:val="00D92CEB"/>
    <w:rPr>
      <w:b w:val="0"/>
      <w:bCs w:val="0"/>
      <w:color w:val="26282F"/>
    </w:rPr>
  </w:style>
  <w:style w:type="character" w:customStyle="1" w:styleId="aff4">
    <w:name w:val="Сравнение редакций. Добавленный фрагмент"/>
    <w:qFormat/>
    <w:rsid w:val="00D92CEB"/>
    <w:rPr>
      <w:color w:val="000000"/>
      <w:shd w:val="clear" w:color="auto" w:fill="C1D7FF"/>
    </w:rPr>
  </w:style>
  <w:style w:type="character" w:customStyle="1" w:styleId="aff5">
    <w:name w:val="Сравнение редакций. Удаленный фрагмент"/>
    <w:qFormat/>
    <w:rsid w:val="00D92CEB"/>
    <w:rPr>
      <w:color w:val="000000"/>
      <w:shd w:val="clear" w:color="auto" w:fill="C4C413"/>
    </w:rPr>
  </w:style>
  <w:style w:type="character" w:customStyle="1" w:styleId="aff6">
    <w:name w:val="Ссылка на утративший силу документ"/>
    <w:qFormat/>
    <w:rsid w:val="00D92CEB"/>
    <w:rPr>
      <w:b w:val="0"/>
      <w:bCs w:val="0"/>
      <w:color w:val="749232"/>
    </w:rPr>
  </w:style>
  <w:style w:type="character" w:customStyle="1" w:styleId="aff7">
    <w:name w:val="Утратил силу"/>
    <w:qFormat/>
    <w:rsid w:val="00D92CEB"/>
    <w:rPr>
      <w:b w:val="0"/>
      <w:bCs w:val="0"/>
      <w:strike/>
      <w:color w:val="666600"/>
    </w:rPr>
  </w:style>
  <w:style w:type="character" w:customStyle="1" w:styleId="aff8">
    <w:name w:val="Текст выноски Знак"/>
    <w:qFormat/>
    <w:rsid w:val="00D92CEB"/>
    <w:rPr>
      <w:rFonts w:ascii="Tahoma" w:hAnsi="Tahoma" w:cs="Tahoma"/>
      <w:sz w:val="16"/>
      <w:szCs w:val="16"/>
    </w:rPr>
  </w:style>
  <w:style w:type="character" w:customStyle="1" w:styleId="aff9">
    <w:name w:val="Верхний колонтитул Знак"/>
    <w:qFormat/>
    <w:rsid w:val="00D92CEB"/>
    <w:rPr>
      <w:rFonts w:ascii="Arial" w:hAnsi="Arial" w:cs="Arial"/>
      <w:sz w:val="24"/>
      <w:szCs w:val="24"/>
    </w:rPr>
  </w:style>
  <w:style w:type="character" w:customStyle="1" w:styleId="affa">
    <w:name w:val="Нижний колонтитул Знак"/>
    <w:qFormat/>
    <w:rsid w:val="00D92CEB"/>
    <w:rPr>
      <w:rFonts w:ascii="Arial" w:hAnsi="Arial" w:cs="Arial"/>
      <w:sz w:val="24"/>
      <w:szCs w:val="24"/>
    </w:rPr>
  </w:style>
  <w:style w:type="character" w:customStyle="1" w:styleId="InternetLink">
    <w:name w:val="Internet Link"/>
    <w:rsid w:val="00D92CEB"/>
    <w:rPr>
      <w:color w:val="000080"/>
      <w:u w:val="single"/>
    </w:rPr>
  </w:style>
  <w:style w:type="paragraph" w:customStyle="1" w:styleId="Heading">
    <w:name w:val="Heading"/>
    <w:basedOn w:val="affb"/>
    <w:next w:val="a"/>
    <w:qFormat/>
    <w:rsid w:val="00D92CEB"/>
    <w:rPr>
      <w:b/>
      <w:bCs/>
      <w:color w:val="0058A9"/>
      <w:shd w:val="clear" w:color="auto" w:fill="F0F0F0"/>
    </w:rPr>
  </w:style>
  <w:style w:type="paragraph" w:styleId="affc">
    <w:name w:val="Body Text"/>
    <w:basedOn w:val="a"/>
    <w:rsid w:val="00D92CEB"/>
    <w:pPr>
      <w:spacing w:after="140" w:line="276" w:lineRule="auto"/>
    </w:pPr>
  </w:style>
  <w:style w:type="paragraph" w:styleId="affd">
    <w:name w:val="List"/>
    <w:basedOn w:val="affc"/>
    <w:rsid w:val="00D92CEB"/>
  </w:style>
  <w:style w:type="paragraph" w:customStyle="1" w:styleId="15">
    <w:name w:val="Название объекта1"/>
    <w:basedOn w:val="a"/>
    <w:qFormat/>
    <w:rsid w:val="00D92CE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92CEB"/>
    <w:pPr>
      <w:suppressLineNumbers/>
    </w:pPr>
  </w:style>
  <w:style w:type="paragraph" w:customStyle="1" w:styleId="affe">
    <w:name w:val="Внимание"/>
    <w:basedOn w:val="a"/>
    <w:next w:val="a"/>
    <w:qFormat/>
    <w:rsid w:val="00D92CE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">
    <w:name w:val="Внимание: криминал!!"/>
    <w:basedOn w:val="affe"/>
    <w:next w:val="a"/>
    <w:qFormat/>
    <w:rsid w:val="00D92CEB"/>
  </w:style>
  <w:style w:type="paragraph" w:customStyle="1" w:styleId="afff0">
    <w:name w:val="Внимание: недобросовестность!"/>
    <w:basedOn w:val="affe"/>
    <w:next w:val="a"/>
    <w:qFormat/>
    <w:rsid w:val="00D92CEB"/>
  </w:style>
  <w:style w:type="paragraph" w:customStyle="1" w:styleId="afff1">
    <w:name w:val="Дочерний элемент списка"/>
    <w:basedOn w:val="a"/>
    <w:next w:val="a"/>
    <w:qFormat/>
    <w:rsid w:val="00D92CEB"/>
    <w:pPr>
      <w:ind w:firstLine="0"/>
    </w:pPr>
    <w:rPr>
      <w:color w:val="868381"/>
      <w:sz w:val="20"/>
      <w:szCs w:val="20"/>
    </w:rPr>
  </w:style>
  <w:style w:type="paragraph" w:customStyle="1" w:styleId="affb">
    <w:name w:val="Основное меню (преемственное)"/>
    <w:basedOn w:val="a"/>
    <w:next w:val="a"/>
    <w:qFormat/>
    <w:rsid w:val="00D92CEB"/>
    <w:rPr>
      <w:rFonts w:ascii="Verdana" w:hAnsi="Verdana" w:cs="Verdana"/>
      <w:sz w:val="22"/>
      <w:szCs w:val="22"/>
    </w:rPr>
  </w:style>
  <w:style w:type="paragraph" w:customStyle="1" w:styleId="afff2">
    <w:name w:val="Заголовок группы контролов"/>
    <w:basedOn w:val="a"/>
    <w:next w:val="a"/>
    <w:qFormat/>
    <w:rsid w:val="00D92CEB"/>
    <w:rPr>
      <w:b/>
      <w:bCs/>
      <w:color w:val="000000"/>
    </w:rPr>
  </w:style>
  <w:style w:type="paragraph" w:customStyle="1" w:styleId="afff3">
    <w:name w:val="Заголовок для информации об изменениях"/>
    <w:basedOn w:val="11"/>
    <w:next w:val="a"/>
    <w:qFormat/>
    <w:rsid w:val="00D92CEB"/>
    <w:pPr>
      <w:numPr>
        <w:numId w:val="0"/>
      </w:numPr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f4">
    <w:name w:val="Заголовок распахивающейся части диалога"/>
    <w:basedOn w:val="a"/>
    <w:next w:val="a"/>
    <w:qFormat/>
    <w:rsid w:val="00D92CEB"/>
    <w:rPr>
      <w:i/>
      <w:iCs/>
      <w:color w:val="000080"/>
      <w:sz w:val="22"/>
      <w:szCs w:val="22"/>
    </w:rPr>
  </w:style>
  <w:style w:type="paragraph" w:customStyle="1" w:styleId="afff5">
    <w:name w:val="Заголовок статьи"/>
    <w:basedOn w:val="a"/>
    <w:next w:val="a"/>
    <w:qFormat/>
    <w:rsid w:val="00D92CEB"/>
    <w:pPr>
      <w:ind w:left="1612" w:hanging="892"/>
    </w:pPr>
  </w:style>
  <w:style w:type="paragraph" w:customStyle="1" w:styleId="afff6">
    <w:name w:val="Заголовок ЭР (левое окно)"/>
    <w:basedOn w:val="a"/>
    <w:next w:val="a"/>
    <w:qFormat/>
    <w:rsid w:val="00D92CEB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f7">
    <w:name w:val="Заголовок ЭР (правое окно)"/>
    <w:basedOn w:val="afff6"/>
    <w:next w:val="a"/>
    <w:qFormat/>
    <w:rsid w:val="00D92CEB"/>
    <w:pPr>
      <w:spacing w:after="0"/>
      <w:jc w:val="left"/>
    </w:pPr>
  </w:style>
  <w:style w:type="paragraph" w:customStyle="1" w:styleId="afff8">
    <w:name w:val="Интерактивный заголовок"/>
    <w:basedOn w:val="Heading"/>
    <w:next w:val="a"/>
    <w:qFormat/>
    <w:rsid w:val="00D92CEB"/>
    <w:rPr>
      <w:u w:val="single"/>
    </w:rPr>
  </w:style>
  <w:style w:type="paragraph" w:customStyle="1" w:styleId="afff9">
    <w:name w:val="Текст информации об изменениях"/>
    <w:basedOn w:val="a"/>
    <w:next w:val="a"/>
    <w:qFormat/>
    <w:rsid w:val="00D92CEB"/>
    <w:rPr>
      <w:color w:val="353842"/>
      <w:sz w:val="18"/>
      <w:szCs w:val="18"/>
    </w:rPr>
  </w:style>
  <w:style w:type="paragraph" w:customStyle="1" w:styleId="afffa">
    <w:name w:val="Информация об изменениях"/>
    <w:basedOn w:val="afff9"/>
    <w:next w:val="a"/>
    <w:qFormat/>
    <w:rsid w:val="00D92CE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b">
    <w:name w:val="Текст (справка)"/>
    <w:basedOn w:val="a"/>
    <w:next w:val="a"/>
    <w:qFormat/>
    <w:rsid w:val="00D92CEB"/>
    <w:pPr>
      <w:ind w:left="170" w:right="170" w:firstLine="0"/>
      <w:jc w:val="left"/>
    </w:pPr>
  </w:style>
  <w:style w:type="paragraph" w:customStyle="1" w:styleId="afffc">
    <w:name w:val="Комментарий"/>
    <w:basedOn w:val="afffb"/>
    <w:next w:val="a"/>
    <w:qFormat/>
    <w:rsid w:val="00D92CE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d">
    <w:name w:val="Информация об изменениях документа"/>
    <w:basedOn w:val="afffc"/>
    <w:next w:val="a"/>
    <w:qFormat/>
    <w:rsid w:val="00D92CEB"/>
    <w:rPr>
      <w:i/>
      <w:iCs/>
    </w:rPr>
  </w:style>
  <w:style w:type="paragraph" w:customStyle="1" w:styleId="afffe">
    <w:name w:val="Текст (лев. подпись)"/>
    <w:basedOn w:val="a"/>
    <w:next w:val="a"/>
    <w:qFormat/>
    <w:rsid w:val="00D92CEB"/>
    <w:pPr>
      <w:ind w:firstLine="0"/>
      <w:jc w:val="left"/>
    </w:pPr>
  </w:style>
  <w:style w:type="paragraph" w:customStyle="1" w:styleId="affff">
    <w:name w:val="Колонтитул (левый)"/>
    <w:basedOn w:val="afffe"/>
    <w:next w:val="a"/>
    <w:qFormat/>
    <w:rsid w:val="00D92CEB"/>
    <w:rPr>
      <w:sz w:val="14"/>
      <w:szCs w:val="14"/>
    </w:rPr>
  </w:style>
  <w:style w:type="paragraph" w:customStyle="1" w:styleId="affff0">
    <w:name w:val="Текст (прав. подпись)"/>
    <w:basedOn w:val="a"/>
    <w:next w:val="a"/>
    <w:qFormat/>
    <w:rsid w:val="00D92CEB"/>
    <w:pPr>
      <w:ind w:firstLine="0"/>
      <w:jc w:val="right"/>
    </w:pPr>
  </w:style>
  <w:style w:type="paragraph" w:customStyle="1" w:styleId="affff1">
    <w:name w:val="Колонтитул (правый)"/>
    <w:basedOn w:val="affff0"/>
    <w:next w:val="a"/>
    <w:qFormat/>
    <w:rsid w:val="00D92CEB"/>
    <w:rPr>
      <w:sz w:val="14"/>
      <w:szCs w:val="14"/>
    </w:rPr>
  </w:style>
  <w:style w:type="paragraph" w:customStyle="1" w:styleId="affff2">
    <w:name w:val="Комментарий пользователя"/>
    <w:basedOn w:val="afffc"/>
    <w:next w:val="a"/>
    <w:qFormat/>
    <w:rsid w:val="00D92CEB"/>
    <w:pPr>
      <w:jc w:val="left"/>
    </w:pPr>
    <w:rPr>
      <w:shd w:val="clear" w:color="auto" w:fill="FFDFE0"/>
    </w:rPr>
  </w:style>
  <w:style w:type="paragraph" w:customStyle="1" w:styleId="affff3">
    <w:name w:val="Куда обратиться?"/>
    <w:basedOn w:val="affe"/>
    <w:next w:val="a"/>
    <w:qFormat/>
    <w:rsid w:val="00D92CEB"/>
  </w:style>
  <w:style w:type="paragraph" w:customStyle="1" w:styleId="affff4">
    <w:name w:val="Моноширинный"/>
    <w:basedOn w:val="a"/>
    <w:next w:val="a"/>
    <w:qFormat/>
    <w:rsid w:val="00D92CEB"/>
    <w:pPr>
      <w:ind w:firstLine="0"/>
      <w:jc w:val="left"/>
    </w:pPr>
    <w:rPr>
      <w:rFonts w:ascii="Courier New" w:hAnsi="Courier New" w:cs="Courier New"/>
    </w:rPr>
  </w:style>
  <w:style w:type="paragraph" w:customStyle="1" w:styleId="affff5">
    <w:name w:val="Напишите нам"/>
    <w:basedOn w:val="a"/>
    <w:next w:val="a"/>
    <w:qFormat/>
    <w:rsid w:val="00D92CEB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f6">
    <w:name w:val="Необходимые документы"/>
    <w:basedOn w:val="affe"/>
    <w:next w:val="a"/>
    <w:qFormat/>
    <w:rsid w:val="00D92CEB"/>
    <w:pPr>
      <w:ind w:firstLine="118"/>
    </w:pPr>
  </w:style>
  <w:style w:type="paragraph" w:customStyle="1" w:styleId="affff7">
    <w:name w:val="Нормальный (таблица)"/>
    <w:basedOn w:val="a"/>
    <w:next w:val="a"/>
    <w:qFormat/>
    <w:rsid w:val="00D92CEB"/>
    <w:pPr>
      <w:ind w:firstLine="0"/>
    </w:pPr>
  </w:style>
  <w:style w:type="paragraph" w:customStyle="1" w:styleId="affff8">
    <w:name w:val="Таблицы (моноширинный)"/>
    <w:basedOn w:val="a"/>
    <w:next w:val="a"/>
    <w:qFormat/>
    <w:rsid w:val="00D92CEB"/>
    <w:pPr>
      <w:ind w:firstLine="0"/>
      <w:jc w:val="left"/>
    </w:pPr>
    <w:rPr>
      <w:rFonts w:ascii="Courier New" w:hAnsi="Courier New" w:cs="Courier New"/>
    </w:rPr>
  </w:style>
  <w:style w:type="paragraph" w:customStyle="1" w:styleId="affff9">
    <w:name w:val="Оглавление"/>
    <w:basedOn w:val="affff8"/>
    <w:next w:val="a"/>
    <w:qFormat/>
    <w:rsid w:val="00D92CEB"/>
    <w:pPr>
      <w:ind w:left="140"/>
    </w:pPr>
  </w:style>
  <w:style w:type="paragraph" w:customStyle="1" w:styleId="affffa">
    <w:name w:val="Переменная часть"/>
    <w:basedOn w:val="affb"/>
    <w:next w:val="a"/>
    <w:qFormat/>
    <w:rsid w:val="00D92CEB"/>
    <w:rPr>
      <w:sz w:val="18"/>
      <w:szCs w:val="18"/>
    </w:rPr>
  </w:style>
  <w:style w:type="paragraph" w:customStyle="1" w:styleId="affffb">
    <w:name w:val="Подвал для информации об изменениях"/>
    <w:basedOn w:val="11"/>
    <w:next w:val="a"/>
    <w:qFormat/>
    <w:rsid w:val="00D92CEB"/>
    <w:pPr>
      <w:numPr>
        <w:numId w:val="0"/>
      </w:numPr>
    </w:pPr>
    <w:rPr>
      <w:b w:val="0"/>
      <w:bCs w:val="0"/>
      <w:sz w:val="18"/>
      <w:szCs w:val="18"/>
    </w:rPr>
  </w:style>
  <w:style w:type="paragraph" w:customStyle="1" w:styleId="affffc">
    <w:name w:val="Подзаголовок для информации об изменениях"/>
    <w:basedOn w:val="afff9"/>
    <w:next w:val="a"/>
    <w:qFormat/>
    <w:rsid w:val="00D92CEB"/>
    <w:rPr>
      <w:b/>
      <w:bCs/>
    </w:rPr>
  </w:style>
  <w:style w:type="paragraph" w:customStyle="1" w:styleId="affffd">
    <w:name w:val="Подчёркнуный текст"/>
    <w:basedOn w:val="a"/>
    <w:next w:val="a"/>
    <w:qFormat/>
    <w:rsid w:val="00D92CEB"/>
    <w:pPr>
      <w:pBdr>
        <w:bottom w:val="single" w:sz="4" w:space="0" w:color="000000"/>
      </w:pBdr>
    </w:pPr>
  </w:style>
  <w:style w:type="paragraph" w:customStyle="1" w:styleId="affffe">
    <w:name w:val="Постоянная часть"/>
    <w:basedOn w:val="affb"/>
    <w:next w:val="a"/>
    <w:qFormat/>
    <w:rsid w:val="00D92CEB"/>
    <w:rPr>
      <w:sz w:val="20"/>
      <w:szCs w:val="20"/>
    </w:rPr>
  </w:style>
  <w:style w:type="paragraph" w:customStyle="1" w:styleId="afffff">
    <w:name w:val="Прижатый влево"/>
    <w:basedOn w:val="a"/>
    <w:next w:val="a"/>
    <w:qFormat/>
    <w:rsid w:val="00D92CEB"/>
    <w:pPr>
      <w:ind w:firstLine="0"/>
      <w:jc w:val="left"/>
    </w:pPr>
  </w:style>
  <w:style w:type="paragraph" w:customStyle="1" w:styleId="afffff0">
    <w:name w:val="Пример."/>
    <w:basedOn w:val="affe"/>
    <w:next w:val="a"/>
    <w:qFormat/>
    <w:rsid w:val="00D92CEB"/>
  </w:style>
  <w:style w:type="paragraph" w:customStyle="1" w:styleId="afffff1">
    <w:name w:val="Примечание."/>
    <w:basedOn w:val="affe"/>
    <w:next w:val="a"/>
    <w:qFormat/>
    <w:rsid w:val="00D92CEB"/>
  </w:style>
  <w:style w:type="paragraph" w:customStyle="1" w:styleId="afffff2">
    <w:name w:val="Словарная статья"/>
    <w:basedOn w:val="a"/>
    <w:next w:val="a"/>
    <w:qFormat/>
    <w:rsid w:val="00D92CEB"/>
    <w:pPr>
      <w:ind w:right="118" w:firstLine="0"/>
    </w:pPr>
  </w:style>
  <w:style w:type="paragraph" w:customStyle="1" w:styleId="afffff3">
    <w:name w:val="Ссылка на официальную публикацию"/>
    <w:basedOn w:val="a"/>
    <w:next w:val="a"/>
    <w:qFormat/>
    <w:rsid w:val="00D92CEB"/>
  </w:style>
  <w:style w:type="paragraph" w:customStyle="1" w:styleId="afffff4">
    <w:name w:val="Текст в таблице"/>
    <w:basedOn w:val="affff7"/>
    <w:next w:val="a"/>
    <w:qFormat/>
    <w:rsid w:val="00D92CEB"/>
    <w:pPr>
      <w:ind w:firstLine="500"/>
    </w:pPr>
  </w:style>
  <w:style w:type="paragraph" w:customStyle="1" w:styleId="afffff5">
    <w:name w:val="Текст ЭР (см. также)"/>
    <w:basedOn w:val="a"/>
    <w:next w:val="a"/>
    <w:qFormat/>
    <w:rsid w:val="00D92CEB"/>
    <w:pPr>
      <w:spacing w:before="200"/>
      <w:ind w:firstLine="0"/>
      <w:jc w:val="left"/>
    </w:pPr>
    <w:rPr>
      <w:sz w:val="20"/>
      <w:szCs w:val="20"/>
    </w:rPr>
  </w:style>
  <w:style w:type="paragraph" w:customStyle="1" w:styleId="afffff6">
    <w:name w:val="Технический комментарий"/>
    <w:basedOn w:val="a"/>
    <w:next w:val="a"/>
    <w:qFormat/>
    <w:rsid w:val="00D92CEB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f7">
    <w:name w:val="Формула"/>
    <w:basedOn w:val="a"/>
    <w:next w:val="a"/>
    <w:qFormat/>
    <w:rsid w:val="00D92CEB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f8">
    <w:name w:val="Центрированный (таблица)"/>
    <w:basedOn w:val="affff7"/>
    <w:next w:val="a"/>
    <w:qFormat/>
    <w:rsid w:val="00D92CEB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D92CEB"/>
    <w:pPr>
      <w:spacing w:before="300"/>
      <w:ind w:firstLine="0"/>
      <w:jc w:val="left"/>
    </w:pPr>
  </w:style>
  <w:style w:type="paragraph" w:styleId="afffff9">
    <w:name w:val="Balloon Text"/>
    <w:basedOn w:val="a"/>
    <w:qFormat/>
    <w:rsid w:val="00D92CEB"/>
    <w:rPr>
      <w:rFonts w:ascii="Tahoma" w:hAnsi="Tahoma" w:cs="Times New Roman"/>
      <w:sz w:val="16"/>
      <w:szCs w:val="16"/>
      <w:lang w:val="en-US"/>
    </w:rPr>
  </w:style>
  <w:style w:type="paragraph" w:customStyle="1" w:styleId="10">
    <w:name w:val="Верхний колонтитул1"/>
    <w:basedOn w:val="a"/>
    <w:link w:val="HeaderChar"/>
    <w:rsid w:val="00D92CEB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12">
    <w:name w:val="Нижний колонтитул1"/>
    <w:basedOn w:val="a"/>
    <w:link w:val="CaptionChar"/>
    <w:rsid w:val="00D92CEB"/>
    <w:pPr>
      <w:tabs>
        <w:tab w:val="center" w:pos="4677"/>
        <w:tab w:val="right" w:pos="9355"/>
      </w:tabs>
    </w:pPr>
    <w:rPr>
      <w:rFonts w:cs="Times New Roman"/>
      <w:lang w:val="en-US"/>
    </w:rPr>
  </w:style>
  <w:style w:type="paragraph" w:customStyle="1" w:styleId="TableContents">
    <w:name w:val="Table Contents"/>
    <w:basedOn w:val="a"/>
    <w:qFormat/>
    <w:rsid w:val="00D92CEB"/>
    <w:pPr>
      <w:suppressLineNumbers/>
    </w:pPr>
  </w:style>
  <w:style w:type="paragraph" w:customStyle="1" w:styleId="TableHeading">
    <w:name w:val="Table Heading"/>
    <w:basedOn w:val="TableContents"/>
    <w:qFormat/>
    <w:rsid w:val="00D92CEB"/>
    <w:pPr>
      <w:jc w:val="center"/>
    </w:pPr>
    <w:rPr>
      <w:b/>
      <w:bCs/>
    </w:rPr>
  </w:style>
  <w:style w:type="numbering" w:customStyle="1" w:styleId="WW8Num1">
    <w:name w:val="WW8Num1"/>
    <w:qFormat/>
    <w:rsid w:val="00D92CEB"/>
  </w:style>
  <w:style w:type="numbering" w:customStyle="1" w:styleId="WW8Num2">
    <w:name w:val="WW8Num2"/>
    <w:qFormat/>
    <w:rsid w:val="00D92C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8AF13271-1EFF-4BAF-A627-22AD0513AC35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13</cp:revision>
  <cp:lastPrinted>2022-03-31T12:20:00Z</cp:lastPrinted>
  <dcterms:created xsi:type="dcterms:W3CDTF">2022-03-21T08:39:00Z</dcterms:created>
  <dcterms:modified xsi:type="dcterms:W3CDTF">2022-04-01T10:11:00Z</dcterms:modified>
  <dc:language>en-US</dc:language>
</cp:coreProperties>
</file>